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BF8" w:rsidRPr="00DF6ABD" w:rsidRDefault="00F76C57" w:rsidP="00A06B75">
      <w:pPr>
        <w:jc w:val="center"/>
        <w:rPr>
          <w:rFonts w:ascii="Times New Roman" w:hAnsi="Times New Roman" w:cs="Times New Roman"/>
          <w:sz w:val="24"/>
          <w:szCs w:val="24"/>
        </w:rPr>
      </w:pPr>
      <w:r w:rsidRPr="00DF6ABD">
        <w:rPr>
          <w:rFonts w:ascii="Times New Roman" w:hAnsi="Times New Roman" w:cs="Times New Roman"/>
          <w:sz w:val="24"/>
          <w:szCs w:val="24"/>
        </w:rPr>
        <w:t>Протокол соревнований</w:t>
      </w:r>
    </w:p>
    <w:p w:rsidR="00B15982" w:rsidRPr="00DF6ABD" w:rsidRDefault="00B15982" w:rsidP="00F76C57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F6ABD">
        <w:rPr>
          <w:rFonts w:ascii="Times New Roman" w:hAnsi="Times New Roman" w:cs="Times New Roman"/>
          <w:sz w:val="24"/>
          <w:szCs w:val="24"/>
        </w:rPr>
        <w:t>военно-спортивной игры «Патриот»</w:t>
      </w:r>
    </w:p>
    <w:tbl>
      <w:tblPr>
        <w:tblStyle w:val="a3"/>
        <w:tblW w:w="15788" w:type="dxa"/>
        <w:tblInd w:w="207" w:type="dxa"/>
        <w:tblLayout w:type="fixed"/>
        <w:tblLook w:val="04A0" w:firstRow="1" w:lastRow="0" w:firstColumn="1" w:lastColumn="0" w:noHBand="0" w:noVBand="1"/>
      </w:tblPr>
      <w:tblGrid>
        <w:gridCol w:w="327"/>
        <w:gridCol w:w="1559"/>
        <w:gridCol w:w="850"/>
        <w:gridCol w:w="851"/>
        <w:gridCol w:w="852"/>
        <w:gridCol w:w="837"/>
        <w:gridCol w:w="810"/>
        <w:gridCol w:w="836"/>
        <w:gridCol w:w="851"/>
        <w:gridCol w:w="850"/>
        <w:gridCol w:w="851"/>
        <w:gridCol w:w="850"/>
        <w:gridCol w:w="992"/>
        <w:gridCol w:w="851"/>
        <w:gridCol w:w="850"/>
        <w:gridCol w:w="851"/>
        <w:gridCol w:w="992"/>
        <w:gridCol w:w="928"/>
      </w:tblGrid>
      <w:tr w:rsidR="00A06B75" w:rsidRPr="00DF6ABD" w:rsidTr="00FE0A68">
        <w:trPr>
          <w:trHeight w:val="165"/>
        </w:trPr>
        <w:tc>
          <w:tcPr>
            <w:tcW w:w="327" w:type="dxa"/>
            <w:vMerge w:val="restart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59" w:type="dxa"/>
            <w:vMerge w:val="restart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команд</w:t>
            </w:r>
          </w:p>
        </w:tc>
        <w:tc>
          <w:tcPr>
            <w:tcW w:w="1701" w:type="dxa"/>
            <w:gridSpan w:val="2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 xml:space="preserve">Преодолеть </w:t>
            </w: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и выстоять</w:t>
            </w:r>
          </w:p>
        </w:tc>
        <w:tc>
          <w:tcPr>
            <w:tcW w:w="1689" w:type="dxa"/>
            <w:gridSpan w:val="2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Смотр строя и песни</w:t>
            </w:r>
          </w:p>
        </w:tc>
        <w:tc>
          <w:tcPr>
            <w:tcW w:w="1646" w:type="dxa"/>
            <w:gridSpan w:val="2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Надевание противогаза</w:t>
            </w:r>
          </w:p>
        </w:tc>
        <w:tc>
          <w:tcPr>
            <w:tcW w:w="1701" w:type="dxa"/>
            <w:gridSpan w:val="2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Конкурс «История победы»</w:t>
            </w:r>
          </w:p>
        </w:tc>
        <w:tc>
          <w:tcPr>
            <w:tcW w:w="1701" w:type="dxa"/>
            <w:gridSpan w:val="2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Силовые упражнения</w:t>
            </w:r>
          </w:p>
        </w:tc>
        <w:tc>
          <w:tcPr>
            <w:tcW w:w="1843" w:type="dxa"/>
            <w:gridSpan w:val="2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Медико-санитарная подготовка</w:t>
            </w:r>
          </w:p>
        </w:tc>
        <w:tc>
          <w:tcPr>
            <w:tcW w:w="1701" w:type="dxa"/>
            <w:gridSpan w:val="2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Разборка-сборка АКМ</w:t>
            </w:r>
          </w:p>
        </w:tc>
        <w:tc>
          <w:tcPr>
            <w:tcW w:w="992" w:type="dxa"/>
            <w:vMerge w:val="restart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928" w:type="dxa"/>
            <w:vMerge w:val="restart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A06B75" w:rsidRPr="00DF6ABD" w:rsidTr="00FE0A68">
        <w:trPr>
          <w:trHeight w:val="105"/>
        </w:trPr>
        <w:tc>
          <w:tcPr>
            <w:tcW w:w="327" w:type="dxa"/>
            <w:vMerge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85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37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81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36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99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992" w:type="dxa"/>
            <w:vMerge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B75" w:rsidRPr="00DF6ABD" w:rsidTr="00FE0A68">
        <w:tc>
          <w:tcPr>
            <w:tcW w:w="327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B75" w:rsidRPr="00DF6ABD" w:rsidTr="00FE0A68">
        <w:tc>
          <w:tcPr>
            <w:tcW w:w="327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B75" w:rsidRPr="00DF6ABD" w:rsidTr="00FE0A68">
        <w:tc>
          <w:tcPr>
            <w:tcW w:w="327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B75" w:rsidRPr="00DF6ABD" w:rsidTr="00FE0A68">
        <w:tc>
          <w:tcPr>
            <w:tcW w:w="327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06B75" w:rsidRPr="00DF6ABD" w:rsidRDefault="00A06B75" w:rsidP="00A06B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A06B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B75" w:rsidRPr="00DF6ABD" w:rsidTr="00FE0A68">
        <w:tc>
          <w:tcPr>
            <w:tcW w:w="327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B75" w:rsidRPr="00DF6ABD" w:rsidTr="00FE0A68">
        <w:tc>
          <w:tcPr>
            <w:tcW w:w="327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75" w:rsidRPr="00DF6ABD" w:rsidRDefault="00A06B75" w:rsidP="00A06B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A06B75" w:rsidRPr="00DF6ABD" w:rsidRDefault="00A06B75" w:rsidP="00F7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6C57" w:rsidRDefault="00F76C57" w:rsidP="00F76C57">
      <w:pPr>
        <w:jc w:val="center"/>
      </w:pPr>
    </w:p>
    <w:sectPr w:rsidR="00F76C57" w:rsidSect="00A06B75">
      <w:pgSz w:w="16838" w:h="11906" w:orient="landscape"/>
      <w:pgMar w:top="284" w:right="0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C57"/>
    <w:rsid w:val="003C74E1"/>
    <w:rsid w:val="009B4BF8"/>
    <w:rsid w:val="00A06B75"/>
    <w:rsid w:val="00B15982"/>
    <w:rsid w:val="00DF6ABD"/>
    <w:rsid w:val="00F76C57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TARANENKO</cp:lastModifiedBy>
  <cp:revision>5</cp:revision>
  <cp:lastPrinted>2017-05-11T11:07:00Z</cp:lastPrinted>
  <dcterms:created xsi:type="dcterms:W3CDTF">2016-02-25T08:42:00Z</dcterms:created>
  <dcterms:modified xsi:type="dcterms:W3CDTF">2017-12-21T08:24:00Z</dcterms:modified>
</cp:coreProperties>
</file>